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17211" w:rsidRPr="0017517B" w:rsidP="009A5BB5">
      <w:pPr>
        <w:pStyle w:val="NoSpacing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7517B">
        <w:rPr>
          <w:rFonts w:ascii="Times New Roman" w:eastAsia="Times New Roman" w:hAnsi="Times New Roman" w:cs="Times New Roman"/>
          <w:sz w:val="24"/>
          <w:szCs w:val="24"/>
        </w:rPr>
        <w:t xml:space="preserve">Дело </w:t>
      </w:r>
      <w:r w:rsidRPr="0017517B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17517B">
        <w:rPr>
          <w:rFonts w:ascii="Times New Roman" w:eastAsia="Times New Roman" w:hAnsi="Times New Roman" w:cs="Times New Roman"/>
          <w:sz w:val="24"/>
          <w:szCs w:val="24"/>
        </w:rPr>
        <w:t xml:space="preserve"> 5-</w:t>
      </w:r>
      <w:r w:rsidR="004974A3">
        <w:rPr>
          <w:rFonts w:ascii="Times New Roman" w:eastAsia="Times New Roman" w:hAnsi="Times New Roman" w:cs="Times New Roman"/>
          <w:color w:val="FF0000"/>
          <w:sz w:val="24"/>
          <w:szCs w:val="24"/>
        </w:rPr>
        <w:t>952</w:t>
      </w:r>
      <w:r w:rsidRPr="0017517B">
        <w:rPr>
          <w:rFonts w:ascii="Times New Roman" w:eastAsia="Times New Roman" w:hAnsi="Times New Roman" w:cs="Times New Roman"/>
          <w:color w:val="FF0000"/>
          <w:sz w:val="24"/>
          <w:szCs w:val="24"/>
        </w:rPr>
        <w:t>-210</w:t>
      </w:r>
      <w:r w:rsidRPr="0017517B" w:rsidR="008F3E62">
        <w:rPr>
          <w:rFonts w:ascii="Times New Roman" w:eastAsia="Times New Roman" w:hAnsi="Times New Roman" w:cs="Times New Roman"/>
          <w:color w:val="FF0000"/>
          <w:sz w:val="24"/>
          <w:szCs w:val="24"/>
        </w:rPr>
        <w:t>6</w:t>
      </w:r>
      <w:r w:rsidRPr="0017517B">
        <w:rPr>
          <w:rFonts w:ascii="Times New Roman" w:eastAsia="Times New Roman" w:hAnsi="Times New Roman" w:cs="Times New Roman"/>
          <w:sz w:val="24"/>
          <w:szCs w:val="24"/>
        </w:rPr>
        <w:t>/2025</w:t>
      </w:r>
    </w:p>
    <w:p w:rsidR="00C17211" w:rsidRPr="0017517B" w:rsidP="009A5BB5">
      <w:pPr>
        <w:pStyle w:val="NoSpacing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4974A3">
        <w:rPr>
          <w:rFonts w:ascii="Times New Roman" w:hAnsi="Times New Roman" w:cs="Times New Roman"/>
          <w:bCs/>
          <w:sz w:val="24"/>
          <w:szCs w:val="24"/>
        </w:rPr>
        <w:t>86MS0046-01-2025-006288-48</w:t>
      </w:r>
    </w:p>
    <w:p w:rsidR="00C17211" w:rsidRPr="0017517B" w:rsidP="009A5BB5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17211" w:rsidRPr="0017517B" w:rsidP="009A5BB5">
      <w:pPr>
        <w:pStyle w:val="NoSpacing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7517B">
        <w:rPr>
          <w:rFonts w:ascii="Times New Roman" w:eastAsia="Times New Roman" w:hAnsi="Times New Roman" w:cs="Times New Roman"/>
          <w:sz w:val="24"/>
          <w:szCs w:val="24"/>
        </w:rPr>
        <w:t>ПОСТАНОВЛЕНИЕ</w:t>
      </w:r>
    </w:p>
    <w:p w:rsidR="009A5BB5" w:rsidRPr="0017517B" w:rsidP="009A5BB5">
      <w:pPr>
        <w:pStyle w:val="NoSpacing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7517B">
        <w:rPr>
          <w:rFonts w:ascii="Times New Roman" w:eastAsia="Times New Roman" w:hAnsi="Times New Roman" w:cs="Times New Roman"/>
          <w:sz w:val="24"/>
          <w:szCs w:val="24"/>
        </w:rPr>
        <w:t>по делу об административном правонарушении</w:t>
      </w:r>
    </w:p>
    <w:p w:rsidR="009A5BB5" w:rsidRPr="0017517B" w:rsidP="009A5BB5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7211" w:rsidRPr="0017517B" w:rsidP="009A5BB5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517B">
        <w:rPr>
          <w:rFonts w:ascii="Times New Roman" w:eastAsia="Times New Roman" w:hAnsi="Times New Roman" w:cs="Times New Roman"/>
          <w:sz w:val="24"/>
          <w:szCs w:val="24"/>
        </w:rPr>
        <w:t xml:space="preserve">          г. Нижневартовск </w:t>
      </w:r>
      <w:r w:rsidRPr="0017517B" w:rsidR="0038339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Pr="0017517B" w:rsidR="009A5B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77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7517B" w:rsidR="009A5BB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17517B" w:rsidR="0038339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A3774A">
        <w:rPr>
          <w:rFonts w:ascii="Times New Roman" w:eastAsia="Times New Roman" w:hAnsi="Times New Roman" w:cs="Times New Roman"/>
          <w:sz w:val="24"/>
          <w:szCs w:val="24"/>
        </w:rPr>
        <w:t>22 октября</w:t>
      </w:r>
      <w:r w:rsidRPr="0017517B" w:rsidR="0038339E">
        <w:rPr>
          <w:rFonts w:ascii="Times New Roman" w:eastAsia="Times New Roman" w:hAnsi="Times New Roman" w:cs="Times New Roman"/>
          <w:sz w:val="24"/>
          <w:szCs w:val="24"/>
        </w:rPr>
        <w:t xml:space="preserve"> 2025 года</w:t>
      </w:r>
    </w:p>
    <w:p w:rsidR="00C17211" w:rsidRPr="0017517B" w:rsidP="009A5BB5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7211" w:rsidRPr="0017517B" w:rsidP="009A5BB5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517B"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 судебного участка </w:t>
      </w:r>
      <w:r w:rsidRPr="0017517B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17517B">
        <w:rPr>
          <w:rFonts w:ascii="Times New Roman" w:eastAsia="Times New Roman" w:hAnsi="Times New Roman" w:cs="Times New Roman"/>
          <w:sz w:val="24"/>
          <w:szCs w:val="24"/>
        </w:rPr>
        <w:t xml:space="preserve"> 6 Нижневартовского судебного района города окружного значения Нижневартовска </w:t>
      </w:r>
      <w:r w:rsidRPr="0017517B" w:rsidR="0038339E">
        <w:rPr>
          <w:rFonts w:ascii="Times New Roman" w:eastAsia="Times New Roman" w:hAnsi="Times New Roman" w:cs="Times New Roman"/>
          <w:sz w:val="24"/>
          <w:szCs w:val="24"/>
        </w:rPr>
        <w:t>Ханты - Мансийского автономного округа - Югры</w:t>
      </w:r>
      <w:r w:rsidRPr="0017517B">
        <w:rPr>
          <w:rFonts w:ascii="Times New Roman" w:eastAsia="Times New Roman" w:hAnsi="Times New Roman" w:cs="Times New Roman"/>
          <w:sz w:val="24"/>
          <w:szCs w:val="24"/>
        </w:rPr>
        <w:t xml:space="preserve"> Аксенова Е.В., рассмотрев материалы дела об административном правонарушении в отношении:</w:t>
      </w:r>
    </w:p>
    <w:p w:rsidR="00E572F9" w:rsidRPr="0017517B" w:rsidP="009A5BB5">
      <w:pPr>
        <w:pStyle w:val="NoSpacing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директора </w:t>
      </w:r>
      <w:r>
        <w:rPr>
          <w:rFonts w:ascii="Times New Roman" w:hAnsi="Times New Roman" w:cs="Times New Roman"/>
          <w:color w:val="FF0000"/>
          <w:sz w:val="24"/>
          <w:szCs w:val="24"/>
        </w:rPr>
        <w:t>ООО «Трубострой» Ибрагимова Руслана Халиловича, *</w:t>
      </w:r>
      <w:r>
        <w:rPr>
          <w:rFonts w:ascii="Times New Roman" w:hAnsi="Times New Roman" w:cs="Times New Roman"/>
          <w:sz w:val="24"/>
          <w:szCs w:val="24"/>
        </w:rPr>
        <w:t xml:space="preserve"> года рождения, </w:t>
      </w:r>
      <w:r>
        <w:rPr>
          <w:rFonts w:ascii="Times New Roman" w:hAnsi="Times New Roman" w:cs="Times New Roman"/>
          <w:bCs/>
          <w:sz w:val="24"/>
          <w:szCs w:val="24"/>
        </w:rPr>
        <w:t xml:space="preserve">уроженца 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>*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FB7266">
        <w:rPr>
          <w:rFonts w:ascii="Times New Roman" w:hAnsi="Times New Roman" w:cs="Times New Roman"/>
          <w:bCs/>
          <w:sz w:val="24"/>
          <w:szCs w:val="24"/>
        </w:rPr>
        <w:t xml:space="preserve">зарегистрированного и </w:t>
      </w:r>
      <w:r>
        <w:rPr>
          <w:rFonts w:ascii="Times New Roman" w:hAnsi="Times New Roman" w:cs="Times New Roman"/>
          <w:bCs/>
          <w:sz w:val="24"/>
          <w:szCs w:val="24"/>
        </w:rPr>
        <w:t>пр</w:t>
      </w:r>
      <w:r>
        <w:rPr>
          <w:rFonts w:ascii="Times New Roman" w:hAnsi="Times New Roman" w:cs="Times New Roman"/>
          <w:sz w:val="24"/>
          <w:szCs w:val="24"/>
        </w:rPr>
        <w:t>оживающего по адресу: *</w:t>
      </w:r>
      <w:r>
        <w:rPr>
          <w:rFonts w:ascii="Times New Roman" w:hAnsi="Times New Roman" w:cs="Times New Roman"/>
          <w:sz w:val="24"/>
          <w:szCs w:val="24"/>
        </w:rPr>
        <w:t xml:space="preserve">, паспорт: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</w:p>
    <w:p w:rsidR="00C17211" w:rsidRPr="0017517B" w:rsidP="009A5BB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17517B">
        <w:rPr>
          <w:rFonts w:ascii="Times New Roman" w:hAnsi="Times New Roman" w:cs="Times New Roman"/>
          <w:sz w:val="24"/>
          <w:szCs w:val="24"/>
        </w:rPr>
        <w:t>УСТАНОВИЛ:</w:t>
      </w:r>
    </w:p>
    <w:p w:rsidR="009A5BB5" w:rsidRPr="0017517B" w:rsidP="009A5BB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C17211" w:rsidRPr="0017517B" w:rsidP="009A5BB5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FF0000"/>
          <w:sz w:val="24"/>
          <w:szCs w:val="24"/>
        </w:rPr>
        <w:t>Ибрагимов Р.Х</w:t>
      </w:r>
      <w:r>
        <w:rPr>
          <w:rFonts w:ascii="Times New Roman" w:hAnsi="Times New Roman" w:cs="Times New Roman"/>
          <w:bCs/>
          <w:sz w:val="24"/>
          <w:szCs w:val="24"/>
        </w:rPr>
        <w:t>., являясь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директором ООО «</w:t>
      </w:r>
      <w:r>
        <w:rPr>
          <w:rFonts w:ascii="Times New Roman" w:hAnsi="Times New Roman" w:cs="Times New Roman"/>
          <w:color w:val="FF0000"/>
          <w:sz w:val="24"/>
          <w:szCs w:val="24"/>
        </w:rPr>
        <w:t>Трубострой</w:t>
      </w:r>
      <w:r>
        <w:rPr>
          <w:rFonts w:ascii="Times New Roman" w:hAnsi="Times New Roman" w:cs="Times New Roman"/>
          <w:color w:val="FF0000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, зарегистрированного по адресу*</w:t>
      </w:r>
      <w:r w:rsidRPr="0017517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, что подтверждается выпиской из ЕГРЮЛ, </w:t>
      </w:r>
      <w:r w:rsidRPr="0017517B">
        <w:rPr>
          <w:rFonts w:ascii="Times New Roman" w:eastAsia="Times New Roman" w:hAnsi="Times New Roman" w:cs="Times New Roman"/>
          <w:sz w:val="24"/>
          <w:szCs w:val="24"/>
        </w:rPr>
        <w:t xml:space="preserve">не </w:t>
      </w:r>
      <w:r w:rsidRPr="0017517B" w:rsidR="00074772">
        <w:rPr>
          <w:rFonts w:ascii="Times New Roman" w:eastAsia="Times New Roman" w:hAnsi="Times New Roman" w:cs="Times New Roman"/>
          <w:sz w:val="24"/>
          <w:szCs w:val="24"/>
        </w:rPr>
        <w:t xml:space="preserve">своевременно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16.09</w:t>
      </w:r>
      <w:r w:rsidRPr="0017517B" w:rsidR="009A5BB5">
        <w:rPr>
          <w:rFonts w:ascii="Times New Roman" w:eastAsia="Times New Roman" w:hAnsi="Times New Roman" w:cs="Times New Roman"/>
          <w:color w:val="FF0000"/>
          <w:sz w:val="24"/>
          <w:szCs w:val="24"/>
        </w:rPr>
        <w:t>.2025</w:t>
      </w:r>
      <w:r w:rsidRPr="0017517B" w:rsidR="00074772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17517B">
        <w:rPr>
          <w:rFonts w:ascii="Times New Roman" w:eastAsia="Times New Roman" w:hAnsi="Times New Roman" w:cs="Times New Roman"/>
          <w:sz w:val="24"/>
          <w:szCs w:val="24"/>
        </w:rPr>
        <w:t xml:space="preserve">представил декларацию (расчет) по страховым взносам за </w:t>
      </w:r>
      <w:r w:rsidR="004974A3">
        <w:rPr>
          <w:rFonts w:ascii="Times New Roman" w:eastAsia="Times New Roman" w:hAnsi="Times New Roman" w:cs="Times New Roman"/>
          <w:color w:val="FF0000"/>
          <w:sz w:val="24"/>
          <w:szCs w:val="24"/>
        </w:rPr>
        <w:t>9</w:t>
      </w:r>
      <w:r w:rsidRPr="0017517B" w:rsidR="0017517B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месяц</w:t>
      </w:r>
      <w:r w:rsidR="00753D02">
        <w:rPr>
          <w:rFonts w:ascii="Times New Roman" w:eastAsia="Times New Roman" w:hAnsi="Times New Roman" w:cs="Times New Roman"/>
          <w:color w:val="FF0000"/>
          <w:sz w:val="24"/>
          <w:szCs w:val="24"/>
        </w:rPr>
        <w:t>ев</w:t>
      </w:r>
      <w:r w:rsidRPr="0017517B" w:rsidR="0017517B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202</w:t>
      </w:r>
      <w:r w:rsidR="004974A3">
        <w:rPr>
          <w:rFonts w:ascii="Times New Roman" w:eastAsia="Times New Roman" w:hAnsi="Times New Roman" w:cs="Times New Roman"/>
          <w:color w:val="FF0000"/>
          <w:sz w:val="24"/>
          <w:szCs w:val="24"/>
        </w:rPr>
        <w:t>4</w:t>
      </w:r>
      <w:r w:rsidRPr="0017517B" w:rsidR="0017517B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17517B">
        <w:rPr>
          <w:rFonts w:ascii="Times New Roman" w:eastAsia="Times New Roman" w:hAnsi="Times New Roman" w:cs="Times New Roman"/>
          <w:sz w:val="24"/>
          <w:szCs w:val="24"/>
        </w:rPr>
        <w:t>год</w:t>
      </w:r>
      <w:r w:rsidRPr="0017517B" w:rsidR="00AF5CA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17517B">
        <w:rPr>
          <w:rFonts w:ascii="Times New Roman" w:eastAsia="Times New Roman" w:hAnsi="Times New Roman" w:cs="Times New Roman"/>
          <w:sz w:val="24"/>
          <w:szCs w:val="24"/>
        </w:rPr>
        <w:t xml:space="preserve">, срок представления не позднее </w:t>
      </w:r>
      <w:r w:rsidR="004974A3">
        <w:rPr>
          <w:rFonts w:ascii="Times New Roman" w:eastAsia="Times New Roman" w:hAnsi="Times New Roman" w:cs="Times New Roman"/>
          <w:color w:val="FF0000"/>
          <w:sz w:val="24"/>
          <w:szCs w:val="24"/>
        </w:rPr>
        <w:t>25.10.2024</w:t>
      </w:r>
      <w:r w:rsidRPr="0017517B">
        <w:rPr>
          <w:rFonts w:ascii="Times New Roman" w:eastAsia="Times New Roman" w:hAnsi="Times New Roman" w:cs="Times New Roman"/>
          <w:sz w:val="24"/>
          <w:szCs w:val="24"/>
        </w:rPr>
        <w:t>. В результате чего были нарушены требования п. 7 ст. 431 НК РФ.</w:t>
      </w:r>
    </w:p>
    <w:p w:rsidR="00FB7266" w:rsidP="00FB7266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FF0000"/>
          <w:sz w:val="24"/>
          <w:szCs w:val="24"/>
        </w:rPr>
        <w:t>Ибрагимов Р.Х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на рассмотрение материалов дела не явился, о месте и времени рассмотрения </w:t>
      </w:r>
      <w:r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извещен надлежащим образом. </w:t>
      </w:r>
      <w:r>
        <w:rPr>
          <w:rFonts w:ascii="Times New Roman" w:hAnsi="Times New Roman" w:cs="Times New Roman"/>
          <w:sz w:val="24"/>
          <w:szCs w:val="24"/>
        </w:rPr>
        <w:t xml:space="preserve">Ходатайство об отложении судебного заседания в порядке, установленном ст. 24.4 Кодекса РФ об АП от 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>Ибрагимова Р.Х</w:t>
      </w:r>
      <w:r>
        <w:rPr>
          <w:rFonts w:ascii="Times New Roman" w:hAnsi="Times New Roman" w:cs="Times New Roman"/>
          <w:sz w:val="24"/>
          <w:szCs w:val="24"/>
        </w:rPr>
        <w:t>., мировому судье не поступало.</w:t>
      </w:r>
    </w:p>
    <w:p w:rsidR="00C17211" w:rsidRPr="0017517B" w:rsidP="00FB7266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</w:t>
      </w:r>
      <w:r>
        <w:rPr>
          <w:rFonts w:ascii="Times New Roman" w:hAnsi="Times New Roman" w:cs="Times New Roman"/>
          <w:sz w:val="24"/>
          <w:szCs w:val="24"/>
        </w:rPr>
        <w:t xml:space="preserve">ствии с ч. 2 ст. 25.1 Кодекса РФ об АП мировой судья считает возможным рассмотреть дело в отсутствие 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>Ибрагимова Р.Х</w:t>
      </w:r>
      <w:r>
        <w:rPr>
          <w:rFonts w:ascii="Times New Roman" w:hAnsi="Times New Roman" w:cs="Times New Roman"/>
          <w:sz w:val="24"/>
          <w:szCs w:val="24"/>
        </w:rPr>
        <w:t>., не просившего об отложении рассмотрения дела</w:t>
      </w:r>
      <w:r w:rsidRPr="0017517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7211" w:rsidRPr="0017517B" w:rsidP="009A5BB5">
      <w:pPr>
        <w:pStyle w:val="NoSpacing"/>
        <w:ind w:firstLine="567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17517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Мировой судья исследовал материалы дела: протокол об административном правонарушении </w:t>
      </w:r>
      <w:r w:rsidRPr="0017517B">
        <w:rPr>
          <w:rFonts w:ascii="Times New Roman" w:eastAsia="Segoe UI Symbol" w:hAnsi="Times New Roman" w:cs="Times New Roman"/>
          <w:spacing w:val="1"/>
          <w:sz w:val="24"/>
          <w:szCs w:val="24"/>
        </w:rPr>
        <w:t>№</w:t>
      </w:r>
      <w:r w:rsidRPr="0017517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B7266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860325269000</w:t>
      </w:r>
      <w:r w:rsidR="004974A3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178</w:t>
      </w:r>
      <w:r w:rsidR="00FB7266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00001 от 26.09</w:t>
      </w:r>
      <w:r w:rsidRPr="0017517B" w:rsidR="003A3761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.2025</w:t>
      </w:r>
      <w:r w:rsidRPr="0017517B" w:rsidR="00B20801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 xml:space="preserve">, </w:t>
      </w:r>
      <w:r w:rsidRPr="0017517B" w:rsidR="00B20801">
        <w:rPr>
          <w:rFonts w:ascii="Times New Roman" w:hAnsi="Times New Roman" w:cs="Times New Roman"/>
          <w:sz w:val="24"/>
          <w:szCs w:val="24"/>
        </w:rPr>
        <w:t xml:space="preserve">из которого следует, что </w:t>
      </w:r>
      <w:r w:rsidR="00FB7266">
        <w:rPr>
          <w:rFonts w:ascii="Times New Roman" w:hAnsi="Times New Roman" w:cs="Times New Roman"/>
          <w:bCs/>
          <w:color w:val="FF0000"/>
          <w:sz w:val="24"/>
          <w:szCs w:val="24"/>
        </w:rPr>
        <w:t>Ибрагимов Р.Х</w:t>
      </w:r>
      <w:r w:rsidRPr="0017517B" w:rsidR="00B20801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. </w:t>
      </w:r>
      <w:r w:rsidRPr="0017517B" w:rsidR="00B20801">
        <w:rPr>
          <w:rFonts w:ascii="Times New Roman" w:hAnsi="Times New Roman" w:cs="Times New Roman"/>
          <w:sz w:val="24"/>
          <w:szCs w:val="24"/>
        </w:rPr>
        <w:t xml:space="preserve">в течение года </w:t>
      </w:r>
      <w:r w:rsidRPr="0017517B" w:rsidR="00B20801">
        <w:rPr>
          <w:rFonts w:ascii="Times New Roman" w:hAnsi="Times New Roman" w:cs="Times New Roman"/>
          <w:color w:val="FF0000"/>
          <w:sz w:val="24"/>
          <w:szCs w:val="24"/>
        </w:rPr>
        <w:t>привлекался</w:t>
      </w:r>
      <w:r w:rsidRPr="0017517B" w:rsidR="00B20801">
        <w:rPr>
          <w:rFonts w:ascii="Times New Roman" w:hAnsi="Times New Roman" w:cs="Times New Roman"/>
          <w:sz w:val="24"/>
          <w:szCs w:val="24"/>
        </w:rPr>
        <w:t xml:space="preserve"> к административной ответственности за аналогичное правонарушение</w:t>
      </w:r>
      <w:r w:rsidRPr="0017517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; сведения о почтовых отправлениях; </w:t>
      </w:r>
      <w:r w:rsidRPr="0017517B">
        <w:rPr>
          <w:rFonts w:ascii="Times New Roman" w:eastAsia="Times New Roman" w:hAnsi="Times New Roman" w:cs="Times New Roman"/>
          <w:sz w:val="24"/>
          <w:szCs w:val="24"/>
        </w:rPr>
        <w:t xml:space="preserve">уведомление о явке для составления протокола об административном правонарушении; </w:t>
      </w:r>
      <w:r w:rsidRPr="0017517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отчет об отслеживании отправления; список внутренних почтовых отправлений; </w:t>
      </w:r>
      <w:r w:rsidRPr="0017517B" w:rsidR="00074772">
        <w:rPr>
          <w:rFonts w:ascii="Times New Roman" w:hAnsi="Times New Roman" w:cs="Times New Roman"/>
          <w:sz w:val="24"/>
          <w:szCs w:val="24"/>
        </w:rPr>
        <w:t xml:space="preserve">распечатку, согласно которой налоговая </w:t>
      </w:r>
      <w:r w:rsidRPr="0017517B" w:rsidR="00AF5CAE">
        <w:rPr>
          <w:rFonts w:ascii="Times New Roman" w:eastAsia="Times New Roman" w:hAnsi="Times New Roman" w:cs="Times New Roman"/>
          <w:sz w:val="24"/>
          <w:szCs w:val="24"/>
        </w:rPr>
        <w:t xml:space="preserve">декларация (расчет) по страховым взносам за </w:t>
      </w:r>
      <w:r w:rsidR="004974A3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9 месяцев 2024 </w:t>
      </w:r>
      <w:r w:rsidR="004974A3">
        <w:rPr>
          <w:rFonts w:ascii="Times New Roman" w:eastAsia="Times New Roman" w:hAnsi="Times New Roman" w:cs="Times New Roman"/>
          <w:sz w:val="24"/>
          <w:szCs w:val="24"/>
        </w:rPr>
        <w:t xml:space="preserve">года </w:t>
      </w:r>
      <w:r w:rsidRPr="0017517B" w:rsidR="00074772">
        <w:rPr>
          <w:rFonts w:ascii="Times New Roman" w:hAnsi="Times New Roman" w:cs="Times New Roman"/>
          <w:sz w:val="24"/>
          <w:szCs w:val="24"/>
        </w:rPr>
        <w:t xml:space="preserve">направлена в НО </w:t>
      </w:r>
      <w:r w:rsidR="00FB7266">
        <w:rPr>
          <w:rFonts w:ascii="Times New Roman" w:eastAsia="Times New Roman" w:hAnsi="Times New Roman" w:cs="Times New Roman"/>
          <w:color w:val="FF0000"/>
          <w:sz w:val="24"/>
          <w:szCs w:val="24"/>
        </w:rPr>
        <w:t>16.09</w:t>
      </w:r>
      <w:r w:rsidRPr="0017517B" w:rsidR="0017517B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.2025; </w:t>
      </w:r>
      <w:r w:rsidRPr="0017517B" w:rsidR="0017517B">
        <w:rPr>
          <w:rFonts w:ascii="Times New Roman" w:hAnsi="Times New Roman" w:cs="Times New Roman"/>
          <w:sz w:val="24"/>
          <w:szCs w:val="24"/>
        </w:rPr>
        <w:t>сведения из Единого реестра субъектов малого и среднего предпринимательства; выписку из Единого государственного реестра юридических лиц в отношении юридического лица - приходит к следующему</w:t>
      </w:r>
      <w:r w:rsidRPr="0017517B"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</w:p>
    <w:p w:rsidR="00C17211" w:rsidRPr="0017517B" w:rsidP="009A5BB5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517B">
        <w:rPr>
          <w:rFonts w:ascii="Times New Roman" w:hAnsi="Times New Roman" w:cs="Times New Roman"/>
          <w:sz w:val="24"/>
          <w:szCs w:val="24"/>
        </w:rPr>
        <w:t>В соответствии с п. 7 ст. 431 Н</w:t>
      </w:r>
      <w:r w:rsidRPr="0017517B">
        <w:rPr>
          <w:rFonts w:ascii="Times New Roman" w:hAnsi="Times New Roman" w:cs="Times New Roman"/>
          <w:sz w:val="24"/>
          <w:szCs w:val="24"/>
        </w:rPr>
        <w:t>К РФ 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представляют по форме, формату и в порядке, которые утве</w:t>
      </w:r>
      <w:r w:rsidRPr="0017517B">
        <w:rPr>
          <w:rFonts w:ascii="Times New Roman" w:hAnsi="Times New Roman" w:cs="Times New Roman"/>
          <w:sz w:val="24"/>
          <w:szCs w:val="24"/>
        </w:rPr>
        <w:t xml:space="preserve">рждены федеральным органом исполнительной власти, уполномоченным по контролю и надзору в области налогов и сборов, в налоговый орган по месту нахождения организации и по месту нахождения обособленных подразделений организации, которым организацией открыты </w:t>
      </w:r>
      <w:r w:rsidRPr="0017517B">
        <w:rPr>
          <w:rFonts w:ascii="Times New Roman" w:hAnsi="Times New Roman" w:cs="Times New Roman"/>
          <w:sz w:val="24"/>
          <w:szCs w:val="24"/>
        </w:rPr>
        <w:t xml:space="preserve">счета в банках и которые начисляют и производят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лицам: расчет по страховым взносам - не позднее 25-го числа </w:t>
      </w:r>
      <w:r w:rsidRPr="0017517B">
        <w:rPr>
          <w:rFonts w:ascii="Times New Roman" w:hAnsi="Times New Roman" w:cs="Times New Roman"/>
          <w:sz w:val="24"/>
          <w:szCs w:val="24"/>
        </w:rPr>
        <w:t>месяца, следующего за расчетным (отчетным) периодом.</w:t>
      </w:r>
    </w:p>
    <w:p w:rsidR="00C17211" w:rsidRPr="0017517B" w:rsidP="009A5BB5">
      <w:pPr>
        <w:pStyle w:val="NoSpacing"/>
        <w:ind w:firstLine="567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17517B">
        <w:rPr>
          <w:rFonts w:ascii="Times New Roman" w:hAnsi="Times New Roman" w:cs="Times New Roman"/>
          <w:sz w:val="24"/>
          <w:szCs w:val="24"/>
        </w:rPr>
        <w:t xml:space="preserve">Таким образом, расчет по страховым взносам за </w:t>
      </w:r>
      <w:r w:rsidR="004974A3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9 месяцев 2024 </w:t>
      </w:r>
      <w:r w:rsidR="004974A3">
        <w:rPr>
          <w:rFonts w:ascii="Times New Roman" w:eastAsia="Times New Roman" w:hAnsi="Times New Roman" w:cs="Times New Roman"/>
          <w:sz w:val="24"/>
          <w:szCs w:val="24"/>
        </w:rPr>
        <w:t xml:space="preserve">года </w:t>
      </w:r>
      <w:r w:rsidRPr="0017517B">
        <w:rPr>
          <w:rFonts w:ascii="Times New Roman" w:hAnsi="Times New Roman" w:cs="Times New Roman"/>
          <w:sz w:val="24"/>
          <w:szCs w:val="24"/>
        </w:rPr>
        <w:t xml:space="preserve">необходимо представить в срок не позднее </w:t>
      </w:r>
      <w:r w:rsidR="004974A3">
        <w:rPr>
          <w:rFonts w:ascii="Times New Roman" w:eastAsia="Times New Roman" w:hAnsi="Times New Roman" w:cs="Times New Roman"/>
          <w:color w:val="FF0000"/>
          <w:sz w:val="24"/>
          <w:szCs w:val="24"/>
        </w:rPr>
        <w:t>25.10.2024</w:t>
      </w:r>
      <w:r w:rsidRPr="0017517B">
        <w:rPr>
          <w:rFonts w:ascii="Times New Roman" w:hAnsi="Times New Roman" w:cs="Times New Roman"/>
          <w:sz w:val="24"/>
          <w:szCs w:val="24"/>
        </w:rPr>
        <w:t xml:space="preserve">, </w:t>
      </w:r>
      <w:r w:rsidRPr="0017517B">
        <w:rPr>
          <w:rFonts w:ascii="Times New Roman" w:eastAsia="Times New Roman" w:hAnsi="Times New Roman" w:cs="Times New Roman"/>
          <w:sz w:val="24"/>
          <w:szCs w:val="24"/>
        </w:rPr>
        <w:t xml:space="preserve">фактически расчет </w:t>
      </w:r>
      <w:r w:rsidRPr="0017517B" w:rsidR="003A3761">
        <w:rPr>
          <w:rFonts w:ascii="Times New Roman" w:eastAsia="Times New Roman" w:hAnsi="Times New Roman" w:cs="Times New Roman"/>
          <w:sz w:val="24"/>
          <w:szCs w:val="24"/>
        </w:rPr>
        <w:t>представлен</w:t>
      </w:r>
      <w:r w:rsidRPr="0017517B" w:rsidR="00AF5C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B7266">
        <w:rPr>
          <w:rFonts w:ascii="Times New Roman" w:eastAsia="Times New Roman" w:hAnsi="Times New Roman" w:cs="Times New Roman"/>
          <w:color w:val="FF0000"/>
          <w:sz w:val="24"/>
          <w:szCs w:val="24"/>
        </w:rPr>
        <w:t>16.09</w:t>
      </w:r>
      <w:r w:rsidRPr="0017517B" w:rsidR="0017517B">
        <w:rPr>
          <w:rFonts w:ascii="Times New Roman" w:eastAsia="Times New Roman" w:hAnsi="Times New Roman" w:cs="Times New Roman"/>
          <w:color w:val="FF0000"/>
          <w:sz w:val="24"/>
          <w:szCs w:val="24"/>
        </w:rPr>
        <w:t>.2025</w:t>
      </w:r>
      <w:r w:rsidRPr="0017517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7211" w:rsidRPr="0017517B" w:rsidP="009A5BB5">
      <w:pPr>
        <w:pStyle w:val="NoSpacing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17517B">
        <w:rPr>
          <w:rFonts w:ascii="Times New Roman" w:eastAsia="MS Mincho" w:hAnsi="Times New Roman" w:cs="Times New Roman"/>
          <w:sz w:val="24"/>
          <w:szCs w:val="24"/>
        </w:rPr>
        <w:t xml:space="preserve">Оценив исследованные доказательства в их совокупности, мировой судья приходит к выводу, что </w:t>
      </w:r>
      <w:r w:rsidR="00FB7266">
        <w:rPr>
          <w:rFonts w:ascii="Times New Roman" w:hAnsi="Times New Roman" w:cs="Times New Roman"/>
          <w:bCs/>
          <w:color w:val="FF0000"/>
          <w:sz w:val="24"/>
          <w:szCs w:val="24"/>
        </w:rPr>
        <w:t>Ибрагимов Р.Х</w:t>
      </w:r>
      <w:r w:rsidRPr="0017517B">
        <w:rPr>
          <w:rFonts w:ascii="Times New Roman" w:eastAsia="MS Mincho" w:hAnsi="Times New Roman" w:cs="Times New Roman"/>
          <w:sz w:val="24"/>
          <w:szCs w:val="24"/>
        </w:rPr>
        <w:t>. совершил административное правонарушение, предусмотренное ст. 15.5 Кодекса РФ об АП, которая предусматривает административную ответственность за нару</w:t>
      </w:r>
      <w:r w:rsidRPr="0017517B">
        <w:rPr>
          <w:rFonts w:ascii="Times New Roman" w:eastAsia="MS Mincho" w:hAnsi="Times New Roman" w:cs="Times New Roman"/>
          <w:sz w:val="24"/>
          <w:szCs w:val="24"/>
        </w:rPr>
        <w:t xml:space="preserve">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 </w:t>
      </w:r>
    </w:p>
    <w:p w:rsidR="00C17211" w:rsidRPr="0017517B" w:rsidP="009A5BB5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517B">
        <w:rPr>
          <w:rFonts w:ascii="Times New Roman" w:hAnsi="Times New Roman" w:cs="Times New Roman"/>
          <w:color w:val="000000"/>
          <w:sz w:val="24"/>
          <w:szCs w:val="24"/>
        </w:rPr>
        <w:t>При назначении наказания мировой судья учитывает характер совершенного административного пр</w:t>
      </w:r>
      <w:r w:rsidRPr="0017517B">
        <w:rPr>
          <w:rFonts w:ascii="Times New Roman" w:hAnsi="Times New Roman" w:cs="Times New Roman"/>
          <w:color w:val="000000"/>
          <w:sz w:val="24"/>
          <w:szCs w:val="24"/>
        </w:rPr>
        <w:t xml:space="preserve">авонарушения, обстоятельства его совершения, </w:t>
      </w:r>
      <w:r w:rsidRPr="0017517B">
        <w:rPr>
          <w:rFonts w:ascii="Times New Roman" w:hAnsi="Times New Roman" w:cs="Times New Roman"/>
          <w:sz w:val="24"/>
          <w:szCs w:val="24"/>
        </w:rPr>
        <w:t xml:space="preserve">отсутствие смягчающих административную ответственность обстоятельств, отягчающим административную ответственность обстоятельством признаётся повторное в течение года совершение однородного </w:t>
      </w:r>
      <w:r w:rsidRPr="0017517B">
        <w:rPr>
          <w:rFonts w:ascii="Times New Roman" w:hAnsi="Times New Roman" w:cs="Times New Roman"/>
          <w:sz w:val="24"/>
          <w:szCs w:val="24"/>
        </w:rPr>
        <w:t>аналогичного правонару</w:t>
      </w:r>
      <w:r w:rsidRPr="0017517B">
        <w:rPr>
          <w:rFonts w:ascii="Times New Roman" w:hAnsi="Times New Roman" w:cs="Times New Roman"/>
          <w:sz w:val="24"/>
          <w:szCs w:val="24"/>
        </w:rPr>
        <w:t>шения и считает, что необходимо назначить административное наказание в виде штрафа.</w:t>
      </w:r>
    </w:p>
    <w:p w:rsidR="00C17211" w:rsidP="009A5BB5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517B">
        <w:rPr>
          <w:rFonts w:ascii="Times New Roman" w:hAnsi="Times New Roman" w:cs="Times New Roman"/>
          <w:sz w:val="24"/>
          <w:szCs w:val="24"/>
        </w:rPr>
        <w:t>Руководствуясь ст.ст. 29.9, 29.10 Кодекса РФ об АП, мировой судья,</w:t>
      </w:r>
    </w:p>
    <w:p w:rsidR="00E572F9" w:rsidP="009A5BB5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17211" w:rsidRPr="0017517B" w:rsidP="009A5BB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17517B">
        <w:rPr>
          <w:rFonts w:ascii="Times New Roman" w:hAnsi="Times New Roman" w:cs="Times New Roman"/>
          <w:sz w:val="24"/>
          <w:szCs w:val="24"/>
        </w:rPr>
        <w:t>ПОСТАНОВИЛ:</w:t>
      </w:r>
    </w:p>
    <w:p w:rsidR="00C17211" w:rsidRPr="0017517B" w:rsidP="009A5BB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C17211" w:rsidRPr="0017517B" w:rsidP="009A5BB5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директора ООО «Трубострой» Ибрагимова Руслана Халиловича</w:t>
      </w:r>
      <w:r w:rsidRPr="0017517B" w:rsidR="0017517B">
        <w:rPr>
          <w:rFonts w:ascii="Times New Roman" w:hAnsi="Times New Roman" w:cs="Times New Roman"/>
          <w:sz w:val="24"/>
          <w:szCs w:val="24"/>
        </w:rPr>
        <w:t xml:space="preserve"> </w:t>
      </w:r>
      <w:r w:rsidRPr="0017517B">
        <w:rPr>
          <w:rFonts w:ascii="Times New Roman" w:hAnsi="Times New Roman" w:cs="Times New Roman"/>
          <w:sz w:val="24"/>
          <w:szCs w:val="24"/>
        </w:rPr>
        <w:t>признать виновн</w:t>
      </w:r>
      <w:r w:rsidRPr="0017517B" w:rsidR="004F52CD">
        <w:rPr>
          <w:rFonts w:ascii="Times New Roman" w:hAnsi="Times New Roman" w:cs="Times New Roman"/>
          <w:sz w:val="24"/>
          <w:szCs w:val="24"/>
        </w:rPr>
        <w:t>ым</w:t>
      </w:r>
      <w:r w:rsidRPr="0017517B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ст. 15.5 Кодекса РФ об АП, и подвергнуть наказанию в виде административного штрафа в размере 300 (триста) рублей.</w:t>
      </w:r>
    </w:p>
    <w:p w:rsidR="003A3761" w:rsidRPr="0017517B" w:rsidP="009A5BB5">
      <w:pPr>
        <w:pStyle w:val="NoSpacing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7517B">
        <w:rPr>
          <w:rFonts w:ascii="Times New Roman" w:hAnsi="Times New Roman" w:cs="Times New Roman"/>
          <w:sz w:val="24"/>
          <w:szCs w:val="24"/>
        </w:rPr>
        <w:t>Штраф подлежит уплате в УФК по Ханты-Мансийскому автономному округу-Югре (Деп</w:t>
      </w:r>
      <w:r w:rsidRPr="0017517B">
        <w:rPr>
          <w:rFonts w:ascii="Times New Roman" w:hAnsi="Times New Roman" w:cs="Times New Roman"/>
          <w:sz w:val="24"/>
          <w:szCs w:val="24"/>
        </w:rPr>
        <w:t>артамент административного обеспечения Ханты-Мансийского автономного округа-Югры), л/с 04872D08080, КПП 860101001, ИНН 8601073664, БИК 007162163, ОКТМО 71875000, банковский счет (ЕКС) 40102810245370000007 РКЦ Ханты-Мансийск//УФК по Ханты-Мансийскому автоно</w:t>
      </w:r>
      <w:r w:rsidRPr="0017517B">
        <w:rPr>
          <w:rFonts w:ascii="Times New Roman" w:hAnsi="Times New Roman" w:cs="Times New Roman"/>
          <w:sz w:val="24"/>
          <w:szCs w:val="24"/>
        </w:rPr>
        <w:t xml:space="preserve">мному округу-Югре г. Ханты-Мансийск, номер казначейского счета 03100643000000018700, КБК 72011601153010005140, УИН </w:t>
      </w:r>
      <w:r w:rsidRPr="004974A3" w:rsidR="004974A3">
        <w:rPr>
          <w:rFonts w:ascii="Times New Roman" w:hAnsi="Times New Roman" w:cs="Times New Roman"/>
          <w:color w:val="FF0000"/>
          <w:sz w:val="24"/>
          <w:szCs w:val="24"/>
        </w:rPr>
        <w:t>0412365400465009522515103</w:t>
      </w:r>
      <w:r w:rsidRPr="0017517B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8F3E62" w:rsidRPr="0017517B" w:rsidP="008F3E6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517B">
        <w:rPr>
          <w:rFonts w:ascii="Times New Roman" w:hAnsi="Times New Roman" w:cs="Times New Roman"/>
          <w:sz w:val="24"/>
          <w:szCs w:val="24"/>
        </w:rPr>
        <w:t>В соответствии со ст. 32.2 Кодекса РФ об АП административный штраф должен быть уплачен лицом, привлеченным к админ</w:t>
      </w:r>
      <w:r w:rsidRPr="0017517B">
        <w:rPr>
          <w:rFonts w:ascii="Times New Roman" w:hAnsi="Times New Roman" w:cs="Times New Roman"/>
          <w:sz w:val="24"/>
          <w:szCs w:val="24"/>
        </w:rPr>
        <w:t xml:space="preserve">истративной ответственности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Кодекса РФ об АП. </w:t>
      </w:r>
    </w:p>
    <w:p w:rsidR="008F3E62" w:rsidRPr="0017517B" w:rsidP="008F3E62">
      <w:pPr>
        <w:pStyle w:val="NoSpacing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7517B">
        <w:rPr>
          <w:rFonts w:ascii="Times New Roman" w:hAnsi="Times New Roman" w:cs="Times New Roman"/>
          <w:color w:val="FF0000"/>
          <w:sz w:val="24"/>
          <w:szCs w:val="24"/>
        </w:rPr>
        <w:t>Квитанцию об оплате шт</w:t>
      </w:r>
      <w:r w:rsidRPr="0017517B">
        <w:rPr>
          <w:rFonts w:ascii="Times New Roman" w:hAnsi="Times New Roman" w:cs="Times New Roman"/>
          <w:color w:val="FF0000"/>
          <w:sz w:val="24"/>
          <w:szCs w:val="24"/>
        </w:rPr>
        <w:t>рафа необходимо представить мировому судье судебного участка № 6 Нижневартовского судебного района города окружного значения Нижневартовска Ханты - Мансийского автономного округа - Югры по адресу: г. Нижневартовск, ул. Нефтяников, д. 6, каб. 128.</w:t>
      </w:r>
    </w:p>
    <w:p w:rsidR="008F3E62" w:rsidRPr="0017517B" w:rsidP="008F3E6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517B">
        <w:rPr>
          <w:rFonts w:ascii="Times New Roman" w:hAnsi="Times New Roman" w:cs="Times New Roman"/>
          <w:sz w:val="24"/>
          <w:szCs w:val="24"/>
        </w:rPr>
        <w:t xml:space="preserve">Неуплата </w:t>
      </w:r>
      <w:r w:rsidRPr="0017517B">
        <w:rPr>
          <w:rFonts w:ascii="Times New Roman" w:hAnsi="Times New Roman" w:cs="Times New Roman"/>
          <w:sz w:val="24"/>
          <w:szCs w:val="24"/>
        </w:rPr>
        <w:t xml:space="preserve">административного штрафа в указанный срок влечет привлечение к административной ответственности по ч. 1 ст. 20.25 Кодекса РФ об АП. </w:t>
      </w:r>
    </w:p>
    <w:p w:rsidR="008F3E62" w:rsidRPr="0017517B" w:rsidP="008F3E62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517B">
        <w:rPr>
          <w:rFonts w:ascii="Times New Roman" w:hAnsi="Times New Roman" w:cs="Times New Roman"/>
          <w:sz w:val="24"/>
          <w:szCs w:val="24"/>
        </w:rPr>
        <w:t xml:space="preserve">Постановление может быть обжаловано в течение 10 дней со дня вручения или получения копии постановления в Нижневартовский городской суд Ханты - Мансийского автономного округа - Югры через мирового судью, вынесшего постановление. </w:t>
      </w:r>
    </w:p>
    <w:p w:rsidR="008F3E62" w:rsidRPr="0017517B" w:rsidP="008F3E62">
      <w:pPr>
        <w:pStyle w:val="NoSpacing"/>
        <w:ind w:firstLine="567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8F3E62" w:rsidRPr="0017517B" w:rsidP="008F3E6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</w:p>
    <w:p w:rsidR="008F3E62" w:rsidRPr="0017517B" w:rsidP="008F3E6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517B">
        <w:rPr>
          <w:rFonts w:ascii="Times New Roman" w:hAnsi="Times New Roman" w:cs="Times New Roman"/>
          <w:sz w:val="24"/>
          <w:szCs w:val="24"/>
        </w:rPr>
        <w:t>Мировой судья</w:t>
      </w:r>
      <w:r w:rsidRPr="0017517B">
        <w:rPr>
          <w:rFonts w:ascii="Times New Roman" w:hAnsi="Times New Roman" w:cs="Times New Roman"/>
          <w:sz w:val="24"/>
          <w:szCs w:val="24"/>
        </w:rPr>
        <w:tab/>
      </w:r>
      <w:r w:rsidRPr="0017517B">
        <w:rPr>
          <w:rFonts w:ascii="Times New Roman" w:hAnsi="Times New Roman" w:cs="Times New Roman"/>
          <w:sz w:val="24"/>
          <w:szCs w:val="24"/>
        </w:rPr>
        <w:tab/>
      </w:r>
      <w:r w:rsidRPr="0017517B">
        <w:rPr>
          <w:rFonts w:ascii="Times New Roman" w:hAnsi="Times New Roman" w:cs="Times New Roman"/>
          <w:sz w:val="24"/>
          <w:szCs w:val="24"/>
        </w:rPr>
        <w:tab/>
      </w:r>
      <w:r w:rsidRPr="0017517B">
        <w:rPr>
          <w:rFonts w:ascii="Times New Roman" w:hAnsi="Times New Roman" w:cs="Times New Roman"/>
          <w:sz w:val="24"/>
          <w:szCs w:val="24"/>
        </w:rPr>
        <w:tab/>
      </w:r>
      <w:r w:rsidRPr="0017517B">
        <w:rPr>
          <w:rFonts w:ascii="Times New Roman" w:hAnsi="Times New Roman" w:cs="Times New Roman"/>
          <w:sz w:val="24"/>
          <w:szCs w:val="24"/>
        </w:rPr>
        <w:tab/>
      </w:r>
      <w:r w:rsidRPr="0017517B">
        <w:rPr>
          <w:rFonts w:ascii="Times New Roman" w:hAnsi="Times New Roman" w:cs="Times New Roman"/>
          <w:sz w:val="24"/>
          <w:szCs w:val="24"/>
        </w:rPr>
        <w:tab/>
      </w:r>
      <w:r w:rsidRPr="0017517B">
        <w:rPr>
          <w:rFonts w:ascii="Times New Roman" w:hAnsi="Times New Roman" w:cs="Times New Roman"/>
          <w:sz w:val="24"/>
          <w:szCs w:val="24"/>
        </w:rPr>
        <w:tab/>
      </w:r>
      <w:r w:rsidRPr="0017517B">
        <w:rPr>
          <w:rFonts w:ascii="Times New Roman" w:hAnsi="Times New Roman" w:cs="Times New Roman"/>
          <w:sz w:val="24"/>
          <w:szCs w:val="24"/>
        </w:rPr>
        <w:tab/>
        <w:t>Е.В. Аксенова</w:t>
      </w:r>
    </w:p>
    <w:p w:rsidR="008F3E62" w:rsidRPr="0017517B" w:rsidP="008F3E62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F3E62" w:rsidRPr="0017517B" w:rsidP="008F3E6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*</w:t>
      </w:r>
    </w:p>
    <w:p w:rsidR="00C17211" w:rsidRPr="0017517B" w:rsidP="008F3E6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Sect="00E572F9">
      <w:pgSz w:w="11906" w:h="16838"/>
      <w:pgMar w:top="426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81B"/>
    <w:rsid w:val="00074772"/>
    <w:rsid w:val="00107830"/>
    <w:rsid w:val="0017517B"/>
    <w:rsid w:val="001E1030"/>
    <w:rsid w:val="0038339E"/>
    <w:rsid w:val="003A3761"/>
    <w:rsid w:val="0040581B"/>
    <w:rsid w:val="004974A3"/>
    <w:rsid w:val="004C501F"/>
    <w:rsid w:val="004F52CD"/>
    <w:rsid w:val="0055147B"/>
    <w:rsid w:val="006D7F14"/>
    <w:rsid w:val="00753D02"/>
    <w:rsid w:val="008F3E62"/>
    <w:rsid w:val="009A5BB5"/>
    <w:rsid w:val="009F2F62"/>
    <w:rsid w:val="00A3774A"/>
    <w:rsid w:val="00AF5CAE"/>
    <w:rsid w:val="00B20801"/>
    <w:rsid w:val="00C17211"/>
    <w:rsid w:val="00D32D8A"/>
    <w:rsid w:val="00DD5F84"/>
    <w:rsid w:val="00E572F9"/>
    <w:rsid w:val="00EC3899"/>
    <w:rsid w:val="00F50060"/>
    <w:rsid w:val="00FB7266"/>
    <w:rsid w:val="00FF16E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89CF1D5-44D0-448E-972C-B2AFBB5DD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211"/>
    <w:pPr>
      <w:spacing w:line="252" w:lineRule="auto"/>
    </w:pPr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17211"/>
    <w:rPr>
      <w:color w:val="0000FF"/>
      <w:u w:val="single"/>
    </w:rPr>
  </w:style>
  <w:style w:type="paragraph" w:styleId="NoSpacing">
    <w:name w:val="No Spacing"/>
    <w:uiPriority w:val="1"/>
    <w:qFormat/>
    <w:rsid w:val="00C17211"/>
    <w:pPr>
      <w:spacing w:after="0" w:line="240" w:lineRule="auto"/>
    </w:pPr>
    <w:rPr>
      <w:rFonts w:eastAsiaTheme="minorEastAsia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4F52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4F52CD"/>
    <w:rPr>
      <w:rFonts w:ascii="Segoe UI" w:hAnsi="Segoe UI" w:eastAsiaTheme="minorEastAsia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